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6"/>
      </w:tblGrid>
      <w:tr w:rsidR="0066471F" w:rsidRPr="0066471F" w:rsidTr="00664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5146"/>
              <w:gridCol w:w="2010"/>
            </w:tblGrid>
            <w:tr w:rsidR="0066471F" w:rsidRPr="0066471F">
              <w:trPr>
                <w:tblCellSpacing w:w="15" w:type="dxa"/>
              </w:trPr>
              <w:tc>
                <w:tcPr>
                  <w:tcW w:w="1965" w:type="dxa"/>
                  <w:vAlign w:val="center"/>
                  <w:hideMark/>
                </w:tcPr>
                <w:p w:rsidR="0066471F" w:rsidRPr="0066471F" w:rsidRDefault="0066471F" w:rsidP="0066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71F" w:rsidRPr="0066471F" w:rsidRDefault="0066471F" w:rsidP="00664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color w:val="0000CC"/>
                      <w:sz w:val="72"/>
                      <w:szCs w:val="72"/>
                      <w:lang w:eastAsia="ru-RU"/>
                    </w:rPr>
                    <w:t xml:space="preserve">ИТОГОВАЯ АТТЕСТАЦИЯ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66471F" w:rsidRPr="0066471F" w:rsidRDefault="0066471F" w:rsidP="0066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6471F" w:rsidRPr="0066471F" w:rsidRDefault="0066471F" w:rsidP="0066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1F" w:rsidRPr="0066471F" w:rsidTr="00664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471F" w:rsidRPr="0066471F" w:rsidRDefault="0066471F" w:rsidP="0066471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Информация о работе телефона «горячей линии»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министерства образования Саратовской области</w:t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В</w:t>
            </w:r>
            <w:proofErr w:type="gram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соответствии с п.15 Порядка проведения единого государственного экзамена, утвержденного приказом Министерства образования и науки Российской Федерации от 11 октября 2011 года № 2451, в целях обеспечения проведения ЕГЭ на территории Саратовской области проводятся мероприятия по организации информирования участников ЕГЭ и их родителей (законных представителей) путем организации работы телефона «горячей линии».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В министерстве образования Саратовской области организована работа «горячей линии» по вопросам подготовки и проведения государственной (итоговой) аттестации и единого государственного телефона на территории Саратовской области в 2012 – 2013 учебном году.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«Горячая линия» будет работать ежедневно в часы работы министерства образования области: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понедельник – четверг 9:00 – 18:00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пятница 9:00 – 17:00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обеденный перерыв 13:00 – 13:48</w:t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З</w:t>
            </w:r>
            <w:proofErr w:type="gram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адать интересующие вопросы можно по телефону (8452) 23 – 46 – 83, а также с помощью электронных обращений на сайте министерства образования области http://edu.seun.ru в разделе «Обратная связь»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На сайте ГАОУ ДПО «</w:t>
            </w:r>
            <w:proofErr w:type="spell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СарИПКиПРО</w:t>
            </w:r>
            <w:proofErr w:type="spell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» возобновила работу горячая линия «Спроси про ГИА».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lastRenderedPageBreak/>
              <w:br/>
              <w:t xml:space="preserve">Все заинтересованные лица могут задать вопросы и получить квалифицированную консультацию по подготовке и проведению государственной (итоговой) аттестации обучающихся 9-х классов в 2013 году.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Адрес горячей линии: sprosi-pro-GIA@yandex.ru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Расписание проведения единого государственного экзамена в 2013 году (проект)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Досрочный период: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20 апреля (суббота) – русский язык;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23 апреля (вторник) – математика;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26 апреля (пятница) – иностранные языки (английский, французский, немецкий, испанский языки), география, химия, история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29 апреля (понедельник) – информатика и ИКТ, биология, обществознание, литература, физика;</w:t>
            </w:r>
            <w:proofErr w:type="gram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6 мая (понедельник) – резерв: по всем предметам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Основной период: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27 мая (понедельник) – русский язык;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30 мая (четверг) – информатика и ИКТ, биология, история;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3 июня (понедельник) – математика;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lastRenderedPageBreak/>
              <w:t xml:space="preserve">6 июня (четверг) – иностранные языки (английский, французский, немецкий, испанский языки), физика;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10 июня (понедельник) – обществознание, химия;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13 июня (четверг) география, литература;</w:t>
            </w:r>
            <w:proofErr w:type="gram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15 июня (суббота) резерв: информатика и ИКТ, биология, история, физика, иностранные языки (английский, французский, немецкий, испанский языки).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17 июня (понедельник) резерв: обществознание, география, литература, химия;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18 июня (вторник) резерв: русский язык;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19 июня (среда) резерв: математика;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Дополнительный период: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>8 июля (понедельник) – русский язык, химия, история, информатика и ИКТ;</w:t>
            </w:r>
            <w:proofErr w:type="gramEnd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gramStart"/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10 июля (среда) – математика, география, биология, иностранные языки (английский, французский, немецкий, испанский);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12 июля (пятница) – обществознание, литература, физика; </w:t>
            </w:r>
            <w:r w:rsidRPr="0066471F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  <w:t xml:space="preserve">15 июля (понедельник) резерв: по всем предметам. </w:t>
            </w:r>
            <w:proofErr w:type="gramEnd"/>
          </w:p>
        </w:tc>
      </w:tr>
    </w:tbl>
    <w:p w:rsidR="000E00A8" w:rsidRDefault="000E00A8"/>
    <w:sectPr w:rsidR="000E00A8" w:rsidSect="000E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1F"/>
    <w:rsid w:val="000E00A8"/>
    <w:rsid w:val="006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2012-11-22T10:24:00Z</dcterms:created>
  <dcterms:modified xsi:type="dcterms:W3CDTF">2012-11-22T10:25:00Z</dcterms:modified>
</cp:coreProperties>
</file>